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9" w:rsidRPr="000A5462" w:rsidRDefault="002B6CB9">
      <w:pPr>
        <w:rPr>
          <w:rFonts w:ascii="Times New Roman" w:hAnsi="Times New Roman" w:cs="Times New Roman"/>
          <w:sz w:val="28"/>
          <w:szCs w:val="28"/>
        </w:rPr>
      </w:pPr>
      <w:r w:rsidRPr="000A5462">
        <w:rPr>
          <w:rFonts w:ascii="Times New Roman" w:hAnsi="Times New Roman" w:cs="Times New Roman"/>
          <w:sz w:val="28"/>
          <w:szCs w:val="28"/>
        </w:rPr>
        <w:t xml:space="preserve">к письму </w:t>
      </w:r>
      <w:proofErr w:type="spellStart"/>
      <w:r w:rsidRPr="000A546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A5462">
        <w:rPr>
          <w:rFonts w:ascii="Times New Roman" w:hAnsi="Times New Roman" w:cs="Times New Roman"/>
          <w:sz w:val="28"/>
          <w:szCs w:val="28"/>
        </w:rPr>
        <w:t xml:space="preserve"> России от 7 мая 2020 г. № ВБ-976/04 </w:t>
      </w:r>
    </w:p>
    <w:p w:rsidR="000A5462" w:rsidRPr="000A5462" w:rsidRDefault="002B6CB9" w:rsidP="000A5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62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0A5462" w:rsidRPr="000A5462" w:rsidRDefault="002B6CB9">
      <w:pPr>
        <w:rPr>
          <w:rFonts w:ascii="Times New Roman" w:hAnsi="Times New Roman" w:cs="Times New Roman"/>
          <w:b/>
          <w:sz w:val="24"/>
          <w:szCs w:val="24"/>
        </w:rPr>
      </w:pPr>
      <w:r w:rsidRPr="000A5462">
        <w:rPr>
          <w:rFonts w:ascii="Times New Roman" w:hAnsi="Times New Roman" w:cs="Times New Roman"/>
          <w:b/>
          <w:sz w:val="24"/>
          <w:szCs w:val="24"/>
        </w:rPr>
        <w:t xml:space="preserve">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1. Настоящие Методические рекомендации разработаны в соответствии с Федеральным законом от 29 декабря 2012 г. № 273-ФЗ «Об образовании в Российской Федерации» (Собрание законодательства Российской Федерации, 2012, № 53, ст. 7598; </w:t>
      </w:r>
      <w:proofErr w:type="gramStart"/>
      <w:r w:rsidRPr="000A5462">
        <w:rPr>
          <w:rFonts w:ascii="Times New Roman" w:hAnsi="Times New Roman" w:cs="Times New Roman"/>
          <w:sz w:val="24"/>
          <w:szCs w:val="24"/>
        </w:rPr>
        <w:t>2020, № 9, ст. 1137),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приказом Министерства просвещения Российской Федерации от 9 ноября 2018 г. № 196 «Об утверждении Порядка организации и</w:t>
      </w:r>
      <w:proofErr w:type="gramEnd"/>
      <w:r w:rsidRPr="000A5462">
        <w:rPr>
          <w:rFonts w:ascii="Times New Roman" w:hAnsi="Times New Roman" w:cs="Times New Roman"/>
          <w:sz w:val="24"/>
          <w:szCs w:val="24"/>
        </w:rPr>
        <w:t xml:space="preserve"> осуществления образовательной деятельности по дополнительным общеобразовательным программам», а также с учетом Письма Министерства образования и науки Российской Федерации от 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В соответствии со Статьей 28 Федерального закона от 29 декабря 2012 г. № 273-ФЗ (в ред. от 24.04.2020) «Об образовании в Российской Федерации»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2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 Кроме того,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 В соответствии со своими полномочиями образовательная организация разрабатывает и утверждает образовательные программы, осуществляет текущий контроль успеваемости и промежуточную аттестацию обучающихся, устанавливает их формы, периодичность и порядок проведения. Использует и совершенствует методы обучения и воспитания, образовательные технологии, электронное обучение.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2. Методические рекомендации разработаны в целях оказания методической помощи при реализации программ внеурочной деятельности, программы воспитания и социализации, дополнительных общеобразовательных программ с применением дистанционных образовательных технологий в период временных ограничений, связанных с эпидемиологической ситуацией.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3. Курсы внеурочной деятельности, дополнительные общеобразовательные программы и реализация программ воспитания и социализации разрабатываются и реализуются образовательными организациями с учетом потребностей и </w:t>
      </w:r>
      <w:proofErr w:type="gramStart"/>
      <w:r w:rsidRPr="000A5462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0A5462">
        <w:rPr>
          <w:rFonts w:ascii="Times New Roman" w:hAnsi="Times New Roman" w:cs="Times New Roman"/>
          <w:sz w:val="24"/>
          <w:szCs w:val="24"/>
        </w:rPr>
        <w:t xml:space="preserve"> обучающихся и их </w:t>
      </w:r>
      <w:r w:rsidRPr="000A5462">
        <w:rPr>
          <w:rFonts w:ascii="Times New Roman" w:hAnsi="Times New Roman" w:cs="Times New Roman"/>
          <w:sz w:val="24"/>
          <w:szCs w:val="24"/>
        </w:rPr>
        <w:lastRenderedPageBreak/>
        <w:t>родителей (законных представителей), в том числе с привлечением ресурсов других организаций и применением сетевой формы реализации указанных программ и курсов.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4. При реализации внеурочной деятельности, программ воспитания и социализации, дополнительных общеобразовательных программ с применением дистанционных образовательных технологий образовательные организации могут организовывать деятельность обучающихся с использованием: 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>4.1.1. образовательных технологий (мастер-классы,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</w:t>
      </w:r>
      <w:r w:rsidR="000A5462">
        <w:rPr>
          <w:rFonts w:ascii="Times New Roman" w:hAnsi="Times New Roman" w:cs="Times New Roman"/>
          <w:sz w:val="24"/>
          <w:szCs w:val="24"/>
        </w:rPr>
        <w:t xml:space="preserve"> телекоммуникационных систем); 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4.1.2. возможностей электронного обучения (формирование подборок образовательных, просветительских и развивающих материалов, </w:t>
      </w:r>
      <w:proofErr w:type="spellStart"/>
      <w:r w:rsidRPr="000A5462">
        <w:rPr>
          <w:rFonts w:ascii="Times New Roman" w:hAnsi="Times New Roman" w:cs="Times New Roman"/>
          <w:sz w:val="24"/>
          <w:szCs w:val="24"/>
        </w:rPr>
        <w:t>онлайнтренажеров</w:t>
      </w:r>
      <w:proofErr w:type="spellEnd"/>
      <w:r w:rsidRPr="000A5462">
        <w:rPr>
          <w:rFonts w:ascii="Times New Roman" w:hAnsi="Times New Roman" w:cs="Times New Roman"/>
          <w:sz w:val="24"/>
          <w:szCs w:val="24"/>
        </w:rPr>
        <w:t>, представленных на сайте Министерства просвещения Российской Федерации по адресу https://edu.gov.ru/distance для самостоятельного использования обучающимися);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4.1.3. бесплатных </w:t>
      </w:r>
      <w:proofErr w:type="spellStart"/>
      <w:r w:rsidRPr="000A5462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0A5462">
        <w:rPr>
          <w:rFonts w:ascii="Times New Roman" w:hAnsi="Times New Roman" w:cs="Times New Roman"/>
          <w:sz w:val="24"/>
          <w:szCs w:val="24"/>
        </w:rPr>
        <w:t>, сайтов учреждений культуры и спорта, открывших трансляции спектаклей, концертов, мастер-классов, а также организаций, предоставивших доступ к музейным, литературным, архивным фондам;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4.1.4. ресурсов средств массовой информации (образовательные и </w:t>
      </w:r>
      <w:proofErr w:type="spellStart"/>
      <w:r w:rsidRPr="000A5462">
        <w:rPr>
          <w:rFonts w:ascii="Times New Roman" w:hAnsi="Times New Roman" w:cs="Times New Roman"/>
          <w:sz w:val="24"/>
          <w:szCs w:val="24"/>
        </w:rPr>
        <w:t>научнопопулярные</w:t>
      </w:r>
      <w:proofErr w:type="spellEnd"/>
      <w:r w:rsidRPr="000A5462">
        <w:rPr>
          <w:rFonts w:ascii="Times New Roman" w:hAnsi="Times New Roman" w:cs="Times New Roman"/>
          <w:sz w:val="24"/>
          <w:szCs w:val="24"/>
        </w:rPr>
        <w:t xml:space="preserve"> передачи, фильмы и интервью на радио и телевидении, в том числе эфиры образовательного телеканала «Моя школа в </w:t>
      </w:r>
      <w:proofErr w:type="spellStart"/>
      <w:r w:rsidRPr="000A5462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0A5462">
        <w:rPr>
          <w:rFonts w:ascii="Times New Roman" w:hAnsi="Times New Roman" w:cs="Times New Roman"/>
          <w:sz w:val="24"/>
          <w:szCs w:val="24"/>
        </w:rPr>
        <w:t xml:space="preserve">»); 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4.1.5. 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 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5. При реализации внеурочной деятельности, программ воспитания и социализации, дополнительных общеобразовательных программ с применением дистанционных образовательных технологий необходимость и формы промежуточной аттестации и текущего контроля определяются образовательной организацией. 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5.1. Образовательные организации могут рекомендовать </w:t>
      </w:r>
      <w:proofErr w:type="gramStart"/>
      <w:r w:rsidRPr="000A546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A5462">
        <w:rPr>
          <w:rFonts w:ascii="Times New Roman" w:hAnsi="Times New Roman" w:cs="Times New Roman"/>
          <w:sz w:val="24"/>
          <w:szCs w:val="24"/>
        </w:rPr>
        <w:t xml:space="preserve"> различные формы добровольной самодиагностики приобретаемых знаний и компетенций, выполнение исследовательских, проектных или творческих работ, участие в конкурсах и соревнованиях для зачета в качестве результатов освоения образовательных программ. 5.2. </w:t>
      </w:r>
      <w:proofErr w:type="gramStart"/>
      <w:r w:rsidRPr="000A5462">
        <w:rPr>
          <w:rFonts w:ascii="Times New Roman" w:hAnsi="Times New Roman" w:cs="Times New Roman"/>
          <w:sz w:val="24"/>
          <w:szCs w:val="24"/>
        </w:rPr>
        <w:t>Образовательные организации могут использовать сведения о достижениях в освоении курсов внеурочной деятельности и дополнительных общеобразовательных программ, результативном участии в мероприятиях в рамках программы воспитания и социализации, в том</w:t>
      </w:r>
      <w:r w:rsidR="000A5462">
        <w:rPr>
          <w:rFonts w:ascii="Times New Roman" w:hAnsi="Times New Roman" w:cs="Times New Roman"/>
          <w:sz w:val="24"/>
          <w:szCs w:val="24"/>
        </w:rPr>
        <w:t xml:space="preserve"> числе о выполненных проектных </w:t>
      </w:r>
      <w:r w:rsidRPr="000A5462">
        <w:rPr>
          <w:rFonts w:ascii="Times New Roman" w:hAnsi="Times New Roman" w:cs="Times New Roman"/>
          <w:sz w:val="24"/>
          <w:szCs w:val="24"/>
        </w:rPr>
        <w:t xml:space="preserve"> и творческих работах, победах в конкурсах для формирования </w:t>
      </w:r>
      <w:proofErr w:type="spellStart"/>
      <w:r w:rsidRPr="000A546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A5462">
        <w:rPr>
          <w:rFonts w:ascii="Times New Roman" w:hAnsi="Times New Roman" w:cs="Times New Roman"/>
          <w:sz w:val="24"/>
          <w:szCs w:val="24"/>
        </w:rPr>
        <w:t xml:space="preserve"> обучающихся, на условиях их (или их родителей (законных представителей) добровольного согласия на обработку персональных данных. 6.</w:t>
      </w:r>
      <w:proofErr w:type="gramEnd"/>
      <w:r w:rsidRPr="000A5462">
        <w:rPr>
          <w:rFonts w:ascii="Times New Roman" w:hAnsi="Times New Roman" w:cs="Times New Roman"/>
          <w:sz w:val="24"/>
          <w:szCs w:val="24"/>
        </w:rPr>
        <w:t xml:space="preserve"> Для эффективного освоения курсов внеурочной деятельности, программ воспитания и социализации, дополнительных общеобразовательных программ, а также оперативного реагирования в слу</w:t>
      </w:r>
      <w:r w:rsidR="000A5462">
        <w:rPr>
          <w:rFonts w:ascii="Times New Roman" w:hAnsi="Times New Roman" w:cs="Times New Roman"/>
          <w:sz w:val="24"/>
          <w:szCs w:val="24"/>
        </w:rPr>
        <w:t xml:space="preserve">чаях возникновения затруднений </w:t>
      </w:r>
      <w:r w:rsidRPr="000A5462">
        <w:rPr>
          <w:rFonts w:ascii="Times New Roman" w:hAnsi="Times New Roman" w:cs="Times New Roman"/>
          <w:sz w:val="24"/>
          <w:szCs w:val="24"/>
        </w:rPr>
        <w:t xml:space="preserve"> использования рекомендованных </w:t>
      </w:r>
      <w:r w:rsidRPr="000A5462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организацией ресурсов и материалов образовательная организация обеспечивает: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проведение тематических еженедельных классных часов </w:t>
      </w:r>
      <w:proofErr w:type="gramStart"/>
      <w:r w:rsidRPr="000A54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A5462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проведение организационных классных часов для родителей (законных представителей) обучающихся; 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регулярное консультирование по техническим и организационным вопросам реализации программ;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координацию деятельности руководителей проектных и исследовательских работ обучающихся;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информирование обучающихся и родителей (законных представителей) об актуальном расписании дистанционных активностей, проведения конкурсных и просветительских мероприятий. 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>7. По индивидуальным запросам родителей (законных представителей) обучающихся могут проводиться дистанционные консультации по вопросам планирования активностей для обучающихся в период каникул, организации профильного обучения в следующем учебном году, изменения образовательных маршрутов обучающихся, психолого-педагогического сопровождения обучающихся с ограниченными возможностями здоровья, а также по вопросам подготовки к итоговой аттестации.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Pr="000A5462">
        <w:rPr>
          <w:rFonts w:ascii="Times New Roman" w:hAnsi="Times New Roman" w:cs="Times New Roman"/>
          <w:sz w:val="24"/>
          <w:szCs w:val="24"/>
        </w:rPr>
        <w:t>В рамках курсов внеурочной деятельности образовательными организациями могут быть организованы в дистанционном режиме:</w:t>
      </w:r>
      <w:proofErr w:type="gramEnd"/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проектные и исследовательские работы </w:t>
      </w:r>
      <w:proofErr w:type="gramStart"/>
      <w:r w:rsidRPr="000A54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5462">
        <w:rPr>
          <w:rFonts w:ascii="Times New Roman" w:hAnsi="Times New Roman" w:cs="Times New Roman"/>
          <w:sz w:val="24"/>
          <w:szCs w:val="24"/>
        </w:rPr>
        <w:t>;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деятельность школьных научных обществ;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просмотр с последующим обсуждением з</w:t>
      </w:r>
      <w:r w:rsidR="000A5462">
        <w:rPr>
          <w:rFonts w:ascii="Times New Roman" w:hAnsi="Times New Roman" w:cs="Times New Roman"/>
          <w:sz w:val="24"/>
          <w:szCs w:val="24"/>
        </w:rPr>
        <w:t xml:space="preserve">аписей кинокартин, спектаклей, </w:t>
      </w:r>
      <w:r w:rsidRPr="000A5462">
        <w:rPr>
          <w:rFonts w:ascii="Times New Roman" w:hAnsi="Times New Roman" w:cs="Times New Roman"/>
          <w:sz w:val="24"/>
          <w:szCs w:val="24"/>
        </w:rPr>
        <w:t xml:space="preserve"> концертов;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посещение виртуальных экспозиций музеев, выставок, лекториев в организациях высшего образования, мастер-классов сотрудников профессиональных образовательных организаций;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 - просмотр </w:t>
      </w:r>
      <w:proofErr w:type="spellStart"/>
      <w:r w:rsidRPr="000A5462"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 w:rsidRPr="000A5462">
        <w:rPr>
          <w:rFonts w:ascii="Times New Roman" w:hAnsi="Times New Roman" w:cs="Times New Roman"/>
          <w:sz w:val="24"/>
          <w:szCs w:val="24"/>
        </w:rPr>
        <w:t xml:space="preserve"> и образовательных сюжетов о современных достижениях науки и технологий;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дистанционные занятия, направленные на расширение знаний и </w:t>
      </w:r>
      <w:proofErr w:type="gramStart"/>
      <w:r w:rsidRPr="000A5462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0A5462">
        <w:rPr>
          <w:rFonts w:ascii="Times New Roman" w:hAnsi="Times New Roman" w:cs="Times New Roman"/>
          <w:sz w:val="24"/>
          <w:szCs w:val="24"/>
        </w:rPr>
        <w:t xml:space="preserve"> обучающихся в предметных областях, формирование личностных и </w:t>
      </w:r>
      <w:proofErr w:type="spellStart"/>
      <w:r w:rsidRPr="000A546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A5462">
        <w:rPr>
          <w:rFonts w:ascii="Times New Roman" w:hAnsi="Times New Roman" w:cs="Times New Roman"/>
          <w:sz w:val="24"/>
          <w:szCs w:val="24"/>
        </w:rPr>
        <w:t xml:space="preserve"> результатов общего образования;</w:t>
      </w:r>
    </w:p>
    <w:p w:rsidR="000A5462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оздоровительные и спортивные мероприятия, в том числе физические разминки и гимнастику, занятия с тренерами и спортсменами; </w:t>
      </w:r>
    </w:p>
    <w:p w:rsidR="003D720D" w:rsidRDefault="002B6C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5462">
        <w:rPr>
          <w:rFonts w:ascii="Times New Roman" w:hAnsi="Times New Roman" w:cs="Times New Roman"/>
          <w:sz w:val="24"/>
          <w:szCs w:val="24"/>
        </w:rPr>
        <w:lastRenderedPageBreak/>
        <w:t>- занятия и консультации специалистов в области реализации адаптированных образовательных программ для обучающихся с ограниченными возможностями здоровья. 9.</w:t>
      </w:r>
      <w:proofErr w:type="gramEnd"/>
      <w:r w:rsidRPr="000A5462">
        <w:rPr>
          <w:rFonts w:ascii="Times New Roman" w:hAnsi="Times New Roman" w:cs="Times New Roman"/>
          <w:sz w:val="24"/>
          <w:szCs w:val="24"/>
        </w:rPr>
        <w:t xml:space="preserve"> В рамках реализации дополнительных общеобразовательных программ образовательными организациями могут быть организованы в дистанционном режиме:</w:t>
      </w:r>
    </w:p>
    <w:p w:rsidR="003D720D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занятия и мастер-классы педагогов дополнительного образования; </w:t>
      </w:r>
    </w:p>
    <w:p w:rsidR="003D720D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- творческие студии и конкурсы с дистанционным представлением выполненных </w:t>
      </w:r>
      <w:proofErr w:type="gramStart"/>
      <w:r w:rsidRPr="000A546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5462">
        <w:rPr>
          <w:rFonts w:ascii="Times New Roman" w:hAnsi="Times New Roman" w:cs="Times New Roman"/>
          <w:sz w:val="24"/>
          <w:szCs w:val="24"/>
        </w:rPr>
        <w:t xml:space="preserve"> работ; </w:t>
      </w:r>
    </w:p>
    <w:p w:rsidR="003D720D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- занятия в спортивных секциях в формате видеоконференций или с дистанционной передачей видеозаписей упражнений; </w:t>
      </w:r>
    </w:p>
    <w:p w:rsidR="003D720D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- спортивные соревнования по видам спорта, не требующим очного присутствия (шахматы, шашки, </w:t>
      </w:r>
      <w:proofErr w:type="spellStart"/>
      <w:r w:rsidRPr="000A5462">
        <w:rPr>
          <w:rFonts w:ascii="Times New Roman" w:hAnsi="Times New Roman" w:cs="Times New Roman"/>
          <w:sz w:val="24"/>
          <w:szCs w:val="24"/>
        </w:rPr>
        <w:t>киберспортивные</w:t>
      </w:r>
      <w:proofErr w:type="spellEnd"/>
      <w:r w:rsidRPr="000A5462">
        <w:rPr>
          <w:rFonts w:ascii="Times New Roman" w:hAnsi="Times New Roman" w:cs="Times New Roman"/>
          <w:sz w:val="24"/>
          <w:szCs w:val="24"/>
        </w:rPr>
        <w:t xml:space="preserve"> дисциплины); </w:t>
      </w:r>
    </w:p>
    <w:p w:rsidR="003D720D" w:rsidRDefault="002B6CB9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>- чемпионаты по программированию, робототехнике и другим дисциплинам</w:t>
      </w:r>
      <w:r w:rsidR="003D720D">
        <w:rPr>
          <w:rFonts w:ascii="Times New Roman" w:hAnsi="Times New Roman" w:cs="Times New Roman"/>
          <w:sz w:val="24"/>
          <w:szCs w:val="24"/>
        </w:rPr>
        <w:t xml:space="preserve"> </w:t>
      </w:r>
      <w:r w:rsidR="00EE3093" w:rsidRPr="000A5462">
        <w:rPr>
          <w:rFonts w:ascii="Times New Roman" w:hAnsi="Times New Roman" w:cs="Times New Roman"/>
          <w:sz w:val="24"/>
          <w:szCs w:val="24"/>
        </w:rPr>
        <w:t>в области информационных технологий.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10. В рамках программы воспита</w:t>
      </w:r>
      <w:r w:rsidR="003D720D">
        <w:rPr>
          <w:rFonts w:ascii="Times New Roman" w:hAnsi="Times New Roman" w:cs="Times New Roman"/>
          <w:sz w:val="24"/>
          <w:szCs w:val="24"/>
        </w:rPr>
        <w:t xml:space="preserve">ния и </w:t>
      </w:r>
      <w:proofErr w:type="gramStart"/>
      <w:r w:rsidR="003D720D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="003D720D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0A5462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проводят в дистанционном режиме: 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- акции, конкурсы, </w:t>
      </w:r>
      <w:proofErr w:type="spellStart"/>
      <w:r w:rsidRPr="000A5462">
        <w:rPr>
          <w:rFonts w:ascii="Times New Roman" w:hAnsi="Times New Roman" w:cs="Times New Roman"/>
          <w:sz w:val="24"/>
          <w:szCs w:val="24"/>
        </w:rPr>
        <w:t>онлайн-лекции</w:t>
      </w:r>
      <w:proofErr w:type="spellEnd"/>
      <w:r w:rsidRPr="000A5462">
        <w:rPr>
          <w:rFonts w:ascii="Times New Roman" w:hAnsi="Times New Roman" w:cs="Times New Roman"/>
          <w:sz w:val="24"/>
          <w:szCs w:val="24"/>
        </w:rPr>
        <w:t xml:space="preserve"> и посвященные памятным датам в истории России, приуроченные к государственным праздникам; 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- мероприятия, направленные на профессиональное самоопределение </w:t>
      </w:r>
      <w:proofErr w:type="gramStart"/>
      <w:r w:rsidRPr="000A54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5462">
        <w:rPr>
          <w:rFonts w:ascii="Times New Roman" w:hAnsi="Times New Roman" w:cs="Times New Roman"/>
          <w:sz w:val="24"/>
          <w:szCs w:val="24"/>
        </w:rPr>
        <w:t>, знакомство с профессиональной средой, системой профессионального образования;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социальные акции, </w:t>
      </w:r>
      <w:proofErr w:type="spellStart"/>
      <w:r w:rsidRPr="000A5462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0A5462">
        <w:rPr>
          <w:rFonts w:ascii="Times New Roman" w:hAnsi="Times New Roman" w:cs="Times New Roman"/>
          <w:sz w:val="24"/>
          <w:szCs w:val="24"/>
        </w:rPr>
        <w:t xml:space="preserve"> и другие активности, приуроченные к празднованию значимых дат и государственных праздников, другие активности, направленные на повышение социальной успешности обучающихся; 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>- мероприятия по формированию коммуникативных компетенций обучающихся, навыков безопасного поведения в социальной и информационной среде.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11. Для реализации курсов внеурочной деятельности с применением дистанционных образовательных технологий образовательные организации: 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>- вносят при необходимости изменения в план внеурочной деятельности, в том числе могут включать новые курсы, изменять ранее утвержденное количество часов внеурочной деятельности (не более 10 часов в неделю);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- актуализируют планирование в программах курсов внеурочной деятельности с учетом выбранных технологий и форм организации деятельности обучающихся; 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- своевременно доводят до сведения родителей (законных представителей) обучающихся информацию о добровольности участия во внеурочной деятельности, сообщают о расписании запланированных дистанционных активностей обучающихся, используемых технологических платформах и ресурсах, списке рекомендованных сайтов и ресурсов, формах добровольного представления результатов и достижений для учета в </w:t>
      </w:r>
      <w:proofErr w:type="spellStart"/>
      <w:r w:rsidRPr="000A546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A5462">
        <w:rPr>
          <w:rFonts w:ascii="Times New Roman" w:hAnsi="Times New Roman" w:cs="Times New Roman"/>
          <w:sz w:val="24"/>
          <w:szCs w:val="24"/>
        </w:rPr>
        <w:t>;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lastRenderedPageBreak/>
        <w:t xml:space="preserve"> - ведут учет участия обучающихся в активностях, проводимых по программам курсов внеурочной деятельности; 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>- обеспечивают возможность получения индивидуальных консультаций по запросам обучающихся и их родителей (законных представителей);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организуют деятельность руководителей</w:t>
      </w:r>
      <w:r w:rsidR="003D720D">
        <w:rPr>
          <w:rFonts w:ascii="Times New Roman" w:hAnsi="Times New Roman" w:cs="Times New Roman"/>
          <w:sz w:val="24"/>
          <w:szCs w:val="24"/>
        </w:rPr>
        <w:t xml:space="preserve"> проектных и исследовательских </w:t>
      </w:r>
      <w:r w:rsidRPr="000A5462">
        <w:rPr>
          <w:rFonts w:ascii="Times New Roman" w:hAnsi="Times New Roman" w:cs="Times New Roman"/>
          <w:sz w:val="24"/>
          <w:szCs w:val="24"/>
        </w:rPr>
        <w:t xml:space="preserve"> работ обучающихся;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оперативно информируют родителей об изменениях расписания или адресах подключения к мероприятиям, проводимых в режиме реального времени;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при использовании изданий на печатной основе обеспечивают своевременное информирование обучающихся о рекомендуемых образовательных материалах и заданиях.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12. Для реализации программ воспитания и социализации с применением дистанционных образовательных технологий образовательные организации: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формируют план мероприятий и активностей обучающихся, проводимых дистанционно по одному или нескольким направлениям программы (</w:t>
      </w:r>
      <w:proofErr w:type="spellStart"/>
      <w:r w:rsidRPr="000A5462">
        <w:rPr>
          <w:rFonts w:ascii="Times New Roman" w:hAnsi="Times New Roman" w:cs="Times New Roman"/>
          <w:sz w:val="24"/>
          <w:szCs w:val="24"/>
        </w:rPr>
        <w:t>духовнонравственное</w:t>
      </w:r>
      <w:proofErr w:type="spellEnd"/>
      <w:r w:rsidRPr="000A5462">
        <w:rPr>
          <w:rFonts w:ascii="Times New Roman" w:hAnsi="Times New Roman" w:cs="Times New Roman"/>
          <w:sz w:val="24"/>
          <w:szCs w:val="24"/>
        </w:rPr>
        <w:t xml:space="preserve"> развитие и воспитание обучающихся, социализация и профессиональная ориентация, формирование экологической культуры, культуры здорового и безопасного образа жизни).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размещают на официальных сайтах образовательных организаций и доводят до сведения родителей (законных представителей) расписание запланированных активностей и образовательной деятельности обучающихся;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462">
        <w:rPr>
          <w:rFonts w:ascii="Times New Roman" w:hAnsi="Times New Roman" w:cs="Times New Roman"/>
          <w:sz w:val="24"/>
          <w:szCs w:val="24"/>
        </w:rPr>
        <w:t xml:space="preserve">- обеспечивают регулярную публикацию анонсов и новостей о возможностях участия в мероприятиях в рамках программы воспитания и социализации, в том числе проводимых с участием организаций-партнеров, работодателей, представителей профессиональных организаций и организаций высшего образования, учреждений в сфере спорта и культуры; - информируют родителей (законных представителей) обучающихся о добровольности участия в запланированных активностях, конкурсных и просветительских мероприятиях. </w:t>
      </w:r>
      <w:proofErr w:type="gramEnd"/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13. Для реализации дополнительных общеобразовательных программ с применением дистанционных образовательных технологий образовательные организации: 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>- обеспечивают проведение ранее запланированных занятий в дистанционном режиме, в том числе могут объединять несколько груп</w:t>
      </w:r>
      <w:r w:rsidR="003D720D">
        <w:rPr>
          <w:rFonts w:ascii="Times New Roman" w:hAnsi="Times New Roman" w:cs="Times New Roman"/>
          <w:sz w:val="24"/>
          <w:szCs w:val="24"/>
        </w:rPr>
        <w:t xml:space="preserve">п в рамках одного мероприятия; 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информируют родителей (законных представителей) обучающихся о добровольности участия в занятиях;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обеспечивают возможность зачисления на дополнительные общеобразовательные программы, реализуемые в период применения дистанционных образовательных технологий; 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- обеспечивают возможность демонстрации </w:t>
      </w:r>
      <w:proofErr w:type="gramStart"/>
      <w:r w:rsidRPr="000A546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5462">
        <w:rPr>
          <w:rFonts w:ascii="Times New Roman" w:hAnsi="Times New Roman" w:cs="Times New Roman"/>
          <w:sz w:val="24"/>
          <w:szCs w:val="24"/>
        </w:rPr>
        <w:t xml:space="preserve"> индивидуальных достижений в освоении дополнительных общеобразовательных программ, в том числе в формате </w:t>
      </w:r>
      <w:r w:rsidRPr="000A5462">
        <w:rPr>
          <w:rFonts w:ascii="Times New Roman" w:hAnsi="Times New Roman" w:cs="Times New Roman"/>
          <w:sz w:val="24"/>
          <w:szCs w:val="24"/>
        </w:rPr>
        <w:lastRenderedPageBreak/>
        <w:t>видеозаписей выступлений, направления творческих работ в электронном формате, участия в соревнованиях в дистанционном режиме;</w:t>
      </w:r>
    </w:p>
    <w:p w:rsidR="003D720D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 xml:space="preserve"> - ведут учет посещения </w:t>
      </w:r>
      <w:proofErr w:type="gramStart"/>
      <w:r w:rsidRPr="000A546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5462">
        <w:rPr>
          <w:rFonts w:ascii="Times New Roman" w:hAnsi="Times New Roman" w:cs="Times New Roman"/>
          <w:sz w:val="24"/>
          <w:szCs w:val="24"/>
        </w:rPr>
        <w:t xml:space="preserve"> занятий и дистанционных активностей в объединениях дополнительного образования. </w:t>
      </w:r>
    </w:p>
    <w:p w:rsidR="005D4F06" w:rsidRPr="000A5462" w:rsidRDefault="00EE3093">
      <w:pPr>
        <w:rPr>
          <w:rFonts w:ascii="Times New Roman" w:hAnsi="Times New Roman" w:cs="Times New Roman"/>
          <w:sz w:val="24"/>
          <w:szCs w:val="24"/>
        </w:rPr>
      </w:pPr>
      <w:r w:rsidRPr="000A5462">
        <w:rPr>
          <w:rFonts w:ascii="Times New Roman" w:hAnsi="Times New Roman" w:cs="Times New Roman"/>
          <w:sz w:val="24"/>
          <w:szCs w:val="24"/>
        </w:rPr>
        <w:t>14. Образовательные организации размещают на официальных сайтах и регулярно обновляют информацию о запланированных активностях и достижениях обучающихся в рамках курсов внеурочной деятельности, дополнительных общеобразовательных программ, программ воспитания и социализации в условиях применения дистанционных образовательных</w:t>
      </w:r>
    </w:p>
    <w:p w:rsidR="00EE3093" w:rsidRPr="000A5462" w:rsidRDefault="00EE3093">
      <w:pPr>
        <w:rPr>
          <w:rFonts w:ascii="Times New Roman" w:hAnsi="Times New Roman" w:cs="Times New Roman"/>
          <w:sz w:val="24"/>
          <w:szCs w:val="24"/>
        </w:rPr>
      </w:pPr>
    </w:p>
    <w:sectPr w:rsidR="00EE3093" w:rsidRPr="000A5462" w:rsidSect="00CA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CB9"/>
    <w:rsid w:val="000A5462"/>
    <w:rsid w:val="00173086"/>
    <w:rsid w:val="002B6CB9"/>
    <w:rsid w:val="00310588"/>
    <w:rsid w:val="003D720D"/>
    <w:rsid w:val="005A4C10"/>
    <w:rsid w:val="00855625"/>
    <w:rsid w:val="00CA42C7"/>
    <w:rsid w:val="00CC0754"/>
    <w:rsid w:val="00D64DC1"/>
    <w:rsid w:val="00E7642E"/>
    <w:rsid w:val="00EE3093"/>
    <w:rsid w:val="00FC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Кирилл Поползин</cp:lastModifiedBy>
  <cp:revision>2</cp:revision>
  <dcterms:created xsi:type="dcterms:W3CDTF">2020-06-01T01:45:00Z</dcterms:created>
  <dcterms:modified xsi:type="dcterms:W3CDTF">2020-06-01T01:45:00Z</dcterms:modified>
</cp:coreProperties>
</file>